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ADRO"/>
        <w:shd w:fill="FFFFFF" w:val="clear"/>
        <w:spacing w:before="119" w:after="119"/>
        <w:ind w:left="0" w:right="0" w:hanging="0"/>
        <w:jc w:val="center"/>
        <w:rPr>
          <w:rFonts w:ascii="Calibri" w:hAnsi="Calibri" w:cs="Arial"/>
          <w:b/>
          <w:b/>
          <w:bCs/>
          <w:i w:val="false"/>
          <w:i w:val="false"/>
          <w:iCs w:val="false"/>
          <w:color w:val="000000"/>
          <w:sz w:val="28"/>
          <w:szCs w:val="28"/>
          <w:highlight w:val="white"/>
        </w:rPr>
      </w:pPr>
      <w:r>
        <w:rPr>
          <w:rFonts w:cs="Arial" w:ascii="Calibri" w:hAnsi="Calibri"/>
          <w:b/>
          <w:bCs/>
          <w:i w:val="false"/>
          <w:iCs w:val="false"/>
          <w:color w:val="000000"/>
          <w:sz w:val="28"/>
          <w:szCs w:val="28"/>
          <w:highlight w:val="white"/>
        </w:rPr>
        <w:t>ANEXO X – Modelo de declaração de inexistência de fato superveniente impeditivo da habilitação;</w:t>
      </w:r>
    </w:p>
    <w:p>
      <w:pPr>
        <w:pStyle w:val="Normal"/>
        <w:bidi w:val="0"/>
        <w:spacing w:lineRule="auto" w:line="360"/>
        <w:jc w:val="left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bidi w:val="0"/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bidi w:val="0"/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bidi w:val="0"/>
        <w:spacing w:lineRule="auto" w:line="36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DECLARAÇÃO </w:t>
      </w:r>
    </w:p>
    <w:p>
      <w:pPr>
        <w:pStyle w:val="Normal"/>
        <w:bidi w:val="0"/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(Razão Social da Proponente)......................, inscrita no CNPJ nº ..................., DECLARA, em atendimento ao previsto no edital Do</w:t>
      </w:r>
      <w:r>
        <w:rPr>
          <w:rFonts w:ascii="Calibri" w:hAnsi="Calibri"/>
          <w:sz w:val="24"/>
          <w:szCs w:val="24"/>
        </w:rPr>
        <w:t xml:space="preserve"> Pregão Eletrônico</w:t>
      </w:r>
      <w:r>
        <w:rPr>
          <w:rFonts w:ascii="Calibri" w:hAnsi="Calibri"/>
          <w:sz w:val="24"/>
          <w:szCs w:val="24"/>
        </w:rPr>
        <w:t xml:space="preserve"> nº __/20</w:t>
      </w:r>
      <w:r>
        <w:rPr>
          <w:rFonts w:ascii="Calibri" w:hAnsi="Calibri"/>
          <w:sz w:val="24"/>
          <w:szCs w:val="24"/>
        </w:rPr>
        <w:t>21</w:t>
      </w:r>
      <w:r>
        <w:rPr>
          <w:rFonts w:ascii="Calibri" w:hAnsi="Calibri"/>
          <w:sz w:val="24"/>
          <w:szCs w:val="24"/>
        </w:rPr>
        <w:t xml:space="preserve"> e no art. 32, § 2º, da Lei nº 8.666/93, a inexistência de fato superveniente impeditivo da sua habilitação. Por ser expressão de verdade, firmamos a presente. </w:t>
      </w:r>
    </w:p>
    <w:p>
      <w:pPr>
        <w:pStyle w:val="Normal"/>
        <w:bidi w:val="0"/>
        <w:spacing w:lineRule="auto" w:line="360"/>
        <w:jc w:val="left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bidi w:val="0"/>
        <w:spacing w:lineRule="auto" w:line="360"/>
        <w:jc w:val="left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bidi w:val="0"/>
        <w:ind w:left="0" w:right="0" w:hanging="0"/>
        <w:jc w:val="center"/>
        <w:rPr>
          <w:rFonts w:ascii="Calibri" w:hAnsi="Calibri" w:cs="Arial"/>
          <w:color w:val="auto"/>
          <w:sz w:val="24"/>
          <w:szCs w:val="24"/>
        </w:rPr>
      </w:pPr>
      <w:r>
        <w:rPr>
          <w:rStyle w:val="FontStyle116"/>
          <w:rFonts w:eastAsia="Times New Roman" w:cs="Arial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sz w:val="24"/>
          <w:szCs w:val="24"/>
          <w:highlight w:val="white"/>
          <w:u w:val="none"/>
          <w:lang w:val="pt-BR" w:eastAsia="pt-BR" w:bidi="ar-SA"/>
        </w:rPr>
        <w:t>Local, data</w:t>
        <w:br/>
        <w:t>_____________________________________________</w:t>
        <w:br/>
        <w:t>Assinatura</w:t>
        <w:br/>
        <w:t xml:space="preserve">Nome da Empresa </w:t>
      </w:r>
    </w:p>
    <w:sectPr>
      <w:headerReference w:type="default" r:id="rId2"/>
      <w:type w:val="nextPage"/>
      <w:pgSz w:w="11906" w:h="16838"/>
      <w:pgMar w:left="1134" w:right="1134" w:header="1134" w:top="2352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Ecofont_Spranq_eco_Sans">
    <w:charset w:val="00"/>
    <w:family w:val="roman"/>
    <w:pitch w:val="variable"/>
  </w:font>
  <w:font w:name="Calibri"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suppressLineNumbers/>
      <w:bidi w:val="0"/>
      <w:jc w:val="left"/>
      <w:rPr/>
    </w:pPr>
    <w:r>
      <w:rPr/>
      <w:drawing>
        <wp:inline distT="0" distB="0" distL="0" distR="0">
          <wp:extent cx="6086475" cy="593725"/>
          <wp:effectExtent l="0" t="0" r="0" b="0"/>
          <wp:docPr id="1" name="Imagem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pt-B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Arial"/>
      <w:color w:val="auto"/>
      <w:kern w:val="2"/>
      <w:sz w:val="24"/>
      <w:szCs w:val="24"/>
      <w:lang w:val="pt-BR" w:eastAsia="zh-CN" w:bidi="hi-IN"/>
    </w:rPr>
  </w:style>
  <w:style w:type="character" w:styleId="DefaultParagraphFont">
    <w:name w:val="Default Paragraph Font"/>
    <w:qFormat/>
    <w:rPr/>
  </w:style>
  <w:style w:type="character" w:styleId="FontStyle116">
    <w:name w:val="Font Style116"/>
    <w:basedOn w:val="DefaultParagraphFont"/>
    <w:qFormat/>
    <w:rPr>
      <w:rFonts w:ascii="Times New Roman" w:hAnsi="Times New Roman" w:cs="Times New Roman"/>
      <w:szCs w:val="20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PADRO">
    <w:name w:val="PADRÃO"/>
    <w:qFormat/>
    <w:pPr>
      <w:keepNext w:val="true"/>
      <w:widowControl w:val="false"/>
      <w:shd w:fill="FFFFFF" w:val="clear"/>
      <w:kinsoku w:val="true"/>
      <w:overflowPunct w:val="true"/>
      <w:autoSpaceDE w:val="true"/>
      <w:bidi w:val="0"/>
      <w:spacing w:lineRule="auto" w:line="276" w:before="119" w:after="119"/>
      <w:ind w:left="0" w:right="0" w:firstLine="567"/>
      <w:jc w:val="both"/>
    </w:pPr>
    <w:rPr>
      <w:rFonts w:ascii="Ecofont_Spranq_eco_Sans" w:hAnsi="Ecofont_Spranq_eco_Sans" w:eastAsia="SimSun" w:cs="Arial"/>
      <w:color w:val="auto"/>
      <w:kern w:val="2"/>
      <w:sz w:val="20"/>
      <w:szCs w:val="24"/>
      <w:lang w:val="pt-BR" w:eastAsia="zh-CN" w:bidi="hi-IN"/>
    </w:rPr>
  </w:style>
  <w:style w:type="paragraph" w:styleId="CabealhoeRodap">
    <w:name w:val="Cabeçalho e Rodapé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Cabealho">
    <w:name w:val="Header"/>
    <w:basedOn w:val="CabealhoeRodap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99</TotalTime>
  <Application>LibreOffice/6.4.6.2$Windows_x86 LibreOffice_project/0ce51a4fd21bff07a5c061082cc82c5ed232f115</Application>
  <Pages>1</Pages>
  <Words>69</Words>
  <Characters>452</Characters>
  <CharactersWithSpaces>521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2019-11-26T11:24:24Z</dcterms:created>
  <dc:creator/>
  <dc:description/>
  <dc:language>pt-BR</dc:language>
  <cp:lastModifiedBy/>
  <dcterms:modified xsi:type="dcterms:W3CDTF">2021-11-08T17:27:48Z</dcterms:modified>
  <cp:revision>2</cp:revision>
  <dc:subject/>
  <dc:title/>
</cp:coreProperties>
</file>